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EB8" w:rsidRDefault="00C74EB8">
      <w:pPr>
        <w:sectPr w:rsidR="00C74EB8" w:rsidSect="004F3FB3">
          <w:headerReference w:type="default" r:id="rId8"/>
          <w:footerReference w:type="default" r:id="rId9"/>
          <w:type w:val="continuous"/>
          <w:pgSz w:w="12240" w:h="15840"/>
          <w:pgMar w:top="720" w:right="720" w:bottom="720" w:left="720" w:header="720" w:footer="432" w:gutter="0"/>
          <w:cols w:space="720"/>
          <w:titlePg/>
          <w:docGrid w:linePitch="360"/>
        </w:sectPr>
      </w:pPr>
    </w:p>
    <w:p w:rsidR="00C74EB8" w:rsidRPr="00AC1C94" w:rsidRDefault="00C74EB8" w:rsidP="00AC1C94">
      <w:pPr>
        <w:pStyle w:val="1"/>
        <w:jc w:val="right"/>
        <w:rPr>
          <w:b w:val="0"/>
          <w:sz w:val="24"/>
          <w:szCs w:val="24"/>
          <w:lang w:val="ru-RU"/>
        </w:rPr>
      </w:pPr>
      <w:r w:rsidRPr="00AC1C94">
        <w:rPr>
          <w:b w:val="0"/>
          <w:sz w:val="24"/>
          <w:szCs w:val="24"/>
          <w:lang w:val="ru-RU"/>
        </w:rPr>
        <w:lastRenderedPageBreak/>
        <w:t xml:space="preserve">Приложение </w:t>
      </w:r>
      <w:r w:rsidR="00A60DB0">
        <w:rPr>
          <w:b w:val="0"/>
          <w:sz w:val="24"/>
          <w:szCs w:val="24"/>
          <w:lang w:val="ru-RU"/>
        </w:rPr>
        <w:t>3.</w:t>
      </w:r>
      <w:r w:rsidRPr="00AC1C94">
        <w:rPr>
          <w:b w:val="0"/>
          <w:sz w:val="24"/>
          <w:szCs w:val="24"/>
          <w:lang w:val="ru-RU"/>
        </w:rPr>
        <w:t>1.</w:t>
      </w:r>
      <w:r w:rsidR="00A60DB0">
        <w:rPr>
          <w:b w:val="0"/>
          <w:sz w:val="24"/>
          <w:szCs w:val="24"/>
          <w:lang w:val="ru-RU"/>
        </w:rPr>
        <w:t xml:space="preserve"> к конкурсным документам №544-14/К-МТС</w:t>
      </w:r>
      <w:bookmarkStart w:id="0" w:name="_GoBack"/>
      <w:bookmarkEnd w:id="0"/>
      <w:r w:rsidRPr="00AC1C94">
        <w:rPr>
          <w:b w:val="0"/>
          <w:sz w:val="24"/>
          <w:szCs w:val="24"/>
          <w:lang w:val="ru-RU"/>
        </w:rPr>
        <w:t xml:space="preserve"> </w:t>
      </w:r>
    </w:p>
    <w:p w:rsidR="00C74EB8" w:rsidRPr="00AC1C94" w:rsidRDefault="00C74EB8" w:rsidP="00AC1C94">
      <w:pPr>
        <w:pStyle w:val="1"/>
        <w:jc w:val="center"/>
        <w:rPr>
          <w:lang w:val="ru-RU"/>
        </w:rPr>
      </w:pPr>
      <w:r>
        <w:rPr>
          <w:lang w:val="ru-RU"/>
        </w:rPr>
        <w:t>Эскизы GUI OMS</w:t>
      </w:r>
    </w:p>
    <w:p w:rsidR="00C74EB8" w:rsidRPr="00AC1C94" w:rsidRDefault="00C74EB8">
      <w:pPr>
        <w:rPr>
          <w:lang w:val="ru-RU"/>
        </w:rPr>
      </w:pPr>
    </w:p>
    <w:p w:rsidR="00C74EB8" w:rsidRPr="001D2551" w:rsidRDefault="00C74EB8">
      <w:pPr>
        <w:rPr>
          <w:b/>
          <w:sz w:val="20"/>
          <w:lang w:val="ru-RU"/>
        </w:rPr>
      </w:pPr>
      <w:r w:rsidRPr="001D2551">
        <w:rPr>
          <w:b/>
          <w:sz w:val="20"/>
          <w:lang w:val="ru-RU"/>
        </w:rPr>
        <w:t xml:space="preserve">Домашняя страница пользовательского интерфейса </w:t>
      </w:r>
      <w:r>
        <w:rPr>
          <w:b/>
          <w:sz w:val="20"/>
          <w:lang w:val="ru-RU"/>
        </w:rPr>
        <w:t>может</w:t>
      </w:r>
      <w:r w:rsidRPr="001D2551">
        <w:rPr>
          <w:b/>
          <w:sz w:val="20"/>
          <w:lang w:val="ru-RU"/>
        </w:rPr>
        <w:t xml:space="preserve"> представлять из себя древовидное меню, имеющего следующую стру</w:t>
      </w:r>
      <w:r>
        <w:rPr>
          <w:b/>
          <w:sz w:val="20"/>
          <w:lang w:val="ru-RU"/>
        </w:rPr>
        <w:t>к</w:t>
      </w:r>
      <w:r w:rsidRPr="001D2551">
        <w:rPr>
          <w:b/>
          <w:sz w:val="20"/>
          <w:lang w:val="ru-RU"/>
        </w:rPr>
        <w:t>туру</w:t>
      </w:r>
      <w:r>
        <w:rPr>
          <w:b/>
          <w:sz w:val="20"/>
          <w:lang w:val="ru-RU"/>
        </w:rPr>
        <w:t>:</w:t>
      </w:r>
    </w:p>
    <w:p w:rsidR="00C74EB8" w:rsidRDefault="00C74EB8">
      <w:pPr>
        <w:rPr>
          <w:lang w:val="ru-RU"/>
        </w:rPr>
      </w:pPr>
    </w:p>
    <w:p w:rsidR="00C74EB8" w:rsidRDefault="00C74EB8">
      <w:pPr>
        <w:rPr>
          <w:lang w:val="ru-RU"/>
        </w:rPr>
      </w:pPr>
      <w:r>
        <w:t>Home</w:t>
      </w:r>
      <w:r w:rsidRPr="00E96DB1">
        <w:rPr>
          <w:lang w:val="ru-RU"/>
        </w:rPr>
        <w:br/>
      </w:r>
      <w:r w:rsidRPr="00E96DB1">
        <w:rPr>
          <w:lang w:val="ru-RU"/>
        </w:rPr>
        <w:tab/>
        <w:t>Конфигурация</w:t>
      </w:r>
      <w:r w:rsidRPr="00E96DB1">
        <w:rPr>
          <w:lang w:val="ru-RU"/>
        </w:rPr>
        <w:br/>
      </w:r>
      <w:r w:rsidRPr="00E96DB1">
        <w:rPr>
          <w:lang w:val="ru-RU"/>
        </w:rPr>
        <w:tab/>
      </w:r>
      <w:r w:rsidRPr="00E96DB1">
        <w:rPr>
          <w:lang w:val="ru-RU"/>
        </w:rPr>
        <w:tab/>
        <w:t>Сценарии</w:t>
      </w:r>
      <w:r w:rsidRPr="00E96DB1">
        <w:rPr>
          <w:lang w:val="ru-RU"/>
        </w:rPr>
        <w:br/>
      </w:r>
      <w:r w:rsidRPr="00E96DB1">
        <w:rPr>
          <w:lang w:val="ru-RU"/>
        </w:rPr>
        <w:tab/>
      </w:r>
      <w:r w:rsidRPr="00E96DB1">
        <w:rPr>
          <w:lang w:val="ru-RU"/>
        </w:rPr>
        <w:tab/>
      </w:r>
      <w:r w:rsidRPr="00E96DB1">
        <w:rPr>
          <w:lang w:val="ru-RU"/>
        </w:rPr>
        <w:tab/>
        <w:t>Все сценарии</w:t>
      </w:r>
      <w:r w:rsidRPr="00E96DB1">
        <w:rPr>
          <w:lang w:val="ru-RU"/>
        </w:rPr>
        <w:br/>
      </w:r>
      <w:r w:rsidRPr="00E96DB1">
        <w:rPr>
          <w:lang w:val="ru-RU"/>
        </w:rPr>
        <w:tab/>
      </w:r>
      <w:r w:rsidRPr="00E96DB1">
        <w:rPr>
          <w:lang w:val="ru-RU"/>
        </w:rPr>
        <w:tab/>
      </w:r>
      <w:r w:rsidRPr="00E96DB1">
        <w:rPr>
          <w:lang w:val="ru-RU"/>
        </w:rPr>
        <w:tab/>
        <w:t>Редактирование сценария</w:t>
      </w:r>
      <w:r w:rsidRPr="00E96DB1">
        <w:rPr>
          <w:lang w:val="ru-RU"/>
        </w:rPr>
        <w:br/>
      </w:r>
      <w:r w:rsidRPr="00E96DB1">
        <w:rPr>
          <w:lang w:val="ru-RU"/>
        </w:rPr>
        <w:tab/>
      </w:r>
      <w:r w:rsidRPr="00E96DB1">
        <w:rPr>
          <w:lang w:val="ru-RU"/>
        </w:rPr>
        <w:tab/>
      </w:r>
      <w:r w:rsidRPr="00E96DB1">
        <w:rPr>
          <w:lang w:val="ru-RU"/>
        </w:rPr>
        <w:tab/>
        <w:t>Добавление сценария</w:t>
      </w:r>
      <w:r w:rsidRPr="00E96DB1">
        <w:rPr>
          <w:lang w:val="ru-RU"/>
        </w:rPr>
        <w:br/>
      </w:r>
      <w:r w:rsidRPr="00E96DB1">
        <w:rPr>
          <w:lang w:val="ru-RU"/>
        </w:rPr>
        <w:tab/>
      </w:r>
      <w:r w:rsidRPr="00E96DB1">
        <w:rPr>
          <w:lang w:val="ru-RU"/>
        </w:rPr>
        <w:tab/>
        <w:t>Узлы</w:t>
      </w:r>
      <w:r w:rsidRPr="00E96DB1">
        <w:rPr>
          <w:lang w:val="ru-RU"/>
        </w:rPr>
        <w:br/>
      </w:r>
      <w:r w:rsidRPr="00E96DB1">
        <w:rPr>
          <w:lang w:val="ru-RU"/>
        </w:rPr>
        <w:tab/>
      </w:r>
      <w:r w:rsidRPr="00E96DB1">
        <w:rPr>
          <w:lang w:val="ru-RU"/>
        </w:rPr>
        <w:tab/>
      </w:r>
      <w:r w:rsidRPr="00E96DB1">
        <w:rPr>
          <w:lang w:val="ru-RU"/>
        </w:rPr>
        <w:tab/>
        <w:t>Все узлы</w:t>
      </w:r>
      <w:r w:rsidRPr="00E96DB1">
        <w:rPr>
          <w:lang w:val="ru-RU"/>
        </w:rPr>
        <w:br/>
      </w:r>
      <w:r w:rsidRPr="00E96DB1">
        <w:rPr>
          <w:lang w:val="ru-RU"/>
        </w:rPr>
        <w:tab/>
      </w:r>
      <w:r w:rsidRPr="00E96DB1">
        <w:rPr>
          <w:lang w:val="ru-RU"/>
        </w:rPr>
        <w:tab/>
      </w:r>
      <w:r w:rsidRPr="00E96DB1">
        <w:rPr>
          <w:lang w:val="ru-RU"/>
        </w:rPr>
        <w:tab/>
        <w:t>Новый узел и редактирование</w:t>
      </w:r>
      <w:r w:rsidRPr="00E96DB1">
        <w:rPr>
          <w:lang w:val="ru-RU"/>
        </w:rPr>
        <w:br/>
      </w:r>
      <w:r w:rsidRPr="00E96DB1">
        <w:rPr>
          <w:lang w:val="ru-RU"/>
        </w:rPr>
        <w:tab/>
      </w:r>
      <w:r w:rsidRPr="00E96DB1">
        <w:rPr>
          <w:lang w:val="ru-RU"/>
        </w:rPr>
        <w:tab/>
        <w:t>Продукты</w:t>
      </w:r>
      <w:r w:rsidRPr="00E96DB1">
        <w:rPr>
          <w:lang w:val="ru-RU"/>
        </w:rPr>
        <w:br/>
      </w:r>
      <w:r w:rsidRPr="00E96DB1">
        <w:rPr>
          <w:lang w:val="ru-RU"/>
        </w:rPr>
        <w:tab/>
      </w:r>
      <w:r w:rsidRPr="00E96DB1">
        <w:rPr>
          <w:lang w:val="ru-RU"/>
        </w:rPr>
        <w:tab/>
      </w:r>
      <w:r w:rsidRPr="00E96DB1">
        <w:rPr>
          <w:lang w:val="ru-RU"/>
        </w:rPr>
        <w:tab/>
        <w:t>Все продукты</w:t>
      </w:r>
      <w:r w:rsidRPr="00E96DB1">
        <w:rPr>
          <w:lang w:val="ru-RU"/>
        </w:rPr>
        <w:br/>
      </w:r>
      <w:r w:rsidRPr="00E96DB1">
        <w:rPr>
          <w:lang w:val="ru-RU"/>
        </w:rPr>
        <w:tab/>
      </w:r>
      <w:r w:rsidRPr="00E96DB1">
        <w:rPr>
          <w:lang w:val="ru-RU"/>
        </w:rPr>
        <w:tab/>
      </w:r>
      <w:r w:rsidRPr="00E96DB1">
        <w:rPr>
          <w:lang w:val="ru-RU"/>
        </w:rPr>
        <w:tab/>
        <w:t>Добавление продукта</w:t>
      </w:r>
      <w:r w:rsidRPr="00E96DB1">
        <w:rPr>
          <w:lang w:val="ru-RU"/>
        </w:rPr>
        <w:br/>
      </w:r>
      <w:r w:rsidRPr="00E96DB1">
        <w:rPr>
          <w:lang w:val="ru-RU"/>
        </w:rPr>
        <w:tab/>
      </w:r>
      <w:r w:rsidRPr="00E96DB1">
        <w:rPr>
          <w:lang w:val="ru-RU"/>
        </w:rPr>
        <w:tab/>
      </w:r>
      <w:r w:rsidRPr="00E96DB1">
        <w:rPr>
          <w:lang w:val="ru-RU"/>
        </w:rPr>
        <w:tab/>
        <w:t>Редактирование</w:t>
      </w:r>
      <w:r w:rsidRPr="00E96DB1">
        <w:rPr>
          <w:lang w:val="ru-RU"/>
        </w:rPr>
        <w:br/>
      </w:r>
      <w:r w:rsidRPr="00E96DB1">
        <w:rPr>
          <w:lang w:val="ru-RU"/>
        </w:rPr>
        <w:tab/>
      </w:r>
      <w:r w:rsidRPr="00E96DB1">
        <w:rPr>
          <w:lang w:val="ru-RU"/>
        </w:rPr>
        <w:tab/>
      </w:r>
      <w:r w:rsidRPr="00E96DB1">
        <w:rPr>
          <w:lang w:val="ru-RU"/>
        </w:rPr>
        <w:tab/>
        <w:t>Сложные продукты</w:t>
      </w:r>
      <w:r w:rsidRPr="00E96DB1">
        <w:rPr>
          <w:lang w:val="ru-RU"/>
        </w:rPr>
        <w:br/>
      </w:r>
      <w:r w:rsidRPr="00E96DB1">
        <w:rPr>
          <w:lang w:val="ru-RU"/>
        </w:rPr>
        <w:tab/>
        <w:t>Заказы</w:t>
      </w:r>
      <w:r w:rsidRPr="00E96DB1">
        <w:rPr>
          <w:lang w:val="ru-RU"/>
        </w:rPr>
        <w:br/>
      </w:r>
      <w:r w:rsidRPr="00E96DB1">
        <w:rPr>
          <w:lang w:val="ru-RU"/>
        </w:rPr>
        <w:tab/>
        <w:t>Администрирование</w:t>
      </w:r>
    </w:p>
    <w:p w:rsidR="00C74EB8" w:rsidRDefault="00C74EB8">
      <w:pPr>
        <w:rPr>
          <w:lang w:val="ru-RU"/>
        </w:rPr>
      </w:pPr>
    </w:p>
    <w:p w:rsidR="00C74EB8" w:rsidRPr="001D2551" w:rsidRDefault="00C74EB8">
      <w:pPr>
        <w:rPr>
          <w:b/>
          <w:sz w:val="20"/>
          <w:lang w:val="ru-RU"/>
        </w:rPr>
      </w:pPr>
      <w:r w:rsidRPr="001D2551">
        <w:rPr>
          <w:b/>
          <w:sz w:val="20"/>
          <w:lang w:val="ru-RU"/>
        </w:rPr>
        <w:t>Эскизы рабочих мест представлены ниже:</w:t>
      </w:r>
    </w:p>
    <w:p w:rsidR="00C74EB8" w:rsidRPr="00E96DB1" w:rsidRDefault="00C74EB8">
      <w:pPr>
        <w:rPr>
          <w:lang w:val="ru-RU"/>
        </w:rPr>
      </w:pPr>
    </w:p>
    <w:p w:rsidR="00C74EB8" w:rsidRDefault="00C74EB8">
      <w:pPr>
        <w:pStyle w:val="AxureHeading2"/>
        <w:keepNext/>
      </w:pPr>
      <w:r>
        <w:lastRenderedPageBreak/>
        <w:t>Все сценарии</w:t>
      </w:r>
    </w:p>
    <w:p w:rsidR="00C74EB8" w:rsidRDefault="00C74EB8">
      <w:pPr>
        <w:pStyle w:val="AxureHeading3"/>
        <w:keepNext/>
      </w:pPr>
      <w:r>
        <w:t>User Interface</w:t>
      </w:r>
    </w:p>
    <w:p w:rsidR="00C74EB8" w:rsidRDefault="00A60DB0">
      <w:pPr>
        <w:pStyle w:val="AxureImageParagraph"/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AXU3.png" o:spid="_x0000_i1025" type="#_x0000_t75" style="width:534pt;height:326.25pt;visibility:visible">
            <v:imagedata r:id="rId10" o:title=""/>
          </v:shape>
        </w:pict>
      </w:r>
    </w:p>
    <w:p w:rsidR="00C74EB8" w:rsidRDefault="00C74EB8">
      <w:pPr>
        <w:pStyle w:val="AxureHeading2"/>
        <w:keepNext/>
      </w:pPr>
      <w:r>
        <w:br w:type="page"/>
      </w:r>
      <w:r>
        <w:lastRenderedPageBreak/>
        <w:t>Редактирование сценария</w:t>
      </w:r>
    </w:p>
    <w:p w:rsidR="00C74EB8" w:rsidRDefault="00C74EB8">
      <w:pPr>
        <w:pStyle w:val="AxureHeading3"/>
        <w:keepNext/>
      </w:pPr>
      <w:r>
        <w:t>User Interface</w:t>
      </w:r>
    </w:p>
    <w:p w:rsidR="00C74EB8" w:rsidRDefault="00A60DB0">
      <w:pPr>
        <w:pStyle w:val="AxureImageParagraph"/>
      </w:pPr>
      <w:r>
        <w:rPr>
          <w:noProof/>
          <w:lang w:val="ru-RU" w:eastAsia="ru-RU"/>
        </w:rPr>
        <w:pict>
          <v:shape id="AXU4.png" o:spid="_x0000_i1026" type="#_x0000_t75" style="width:537.75pt;height:306pt;visibility:visible">
            <v:imagedata r:id="rId11" o:title=""/>
          </v:shape>
        </w:pict>
      </w:r>
    </w:p>
    <w:p w:rsidR="00C74EB8" w:rsidRDefault="00C74EB8">
      <w:pPr>
        <w:pStyle w:val="AxureHeading2"/>
        <w:keepNext/>
      </w:pPr>
      <w:r>
        <w:br w:type="page"/>
      </w:r>
      <w:r>
        <w:lastRenderedPageBreak/>
        <w:t>Добавление сценария</w:t>
      </w:r>
    </w:p>
    <w:p w:rsidR="00C74EB8" w:rsidRDefault="00C74EB8">
      <w:pPr>
        <w:pStyle w:val="AxureHeading3"/>
        <w:keepNext/>
      </w:pPr>
      <w:r>
        <w:t>User Interface</w:t>
      </w:r>
    </w:p>
    <w:p w:rsidR="00C74EB8" w:rsidRDefault="00A60DB0">
      <w:pPr>
        <w:pStyle w:val="AxureImageParagraph"/>
      </w:pPr>
      <w:r>
        <w:rPr>
          <w:noProof/>
          <w:lang w:val="ru-RU" w:eastAsia="ru-RU"/>
        </w:rPr>
        <w:pict>
          <v:shape id="AXU5.png" o:spid="_x0000_i1027" type="#_x0000_t75" style="width:486pt;height:201pt;visibility:visible">
            <v:imagedata r:id="rId12" o:title=""/>
          </v:shape>
        </w:pict>
      </w:r>
    </w:p>
    <w:p w:rsidR="00C74EB8" w:rsidRDefault="00C74EB8" w:rsidP="00E96DB1">
      <w:pPr>
        <w:pStyle w:val="AxureHeading2"/>
        <w:keepNext/>
      </w:pPr>
      <w:r>
        <w:br w:type="page"/>
      </w:r>
    </w:p>
    <w:p w:rsidR="00C74EB8" w:rsidRDefault="00C74EB8">
      <w:pPr>
        <w:pStyle w:val="AxureHeading2"/>
        <w:keepNext/>
      </w:pPr>
      <w:r>
        <w:t>Все узлы</w:t>
      </w:r>
    </w:p>
    <w:p w:rsidR="00C74EB8" w:rsidRDefault="00C74EB8">
      <w:pPr>
        <w:pStyle w:val="AxureHeading3"/>
        <w:keepNext/>
      </w:pPr>
      <w:r>
        <w:t>User Interface</w:t>
      </w:r>
    </w:p>
    <w:p w:rsidR="00C74EB8" w:rsidRDefault="00A60DB0">
      <w:pPr>
        <w:pStyle w:val="AxureImageParagraph"/>
      </w:pPr>
      <w:r>
        <w:rPr>
          <w:noProof/>
          <w:lang w:val="ru-RU" w:eastAsia="ru-RU"/>
        </w:rPr>
        <w:pict>
          <v:shape id="AXU7.png" o:spid="_x0000_i1028" type="#_x0000_t75" style="width:537.75pt;height:234.75pt;visibility:visible">
            <v:imagedata r:id="rId13" o:title=""/>
          </v:shape>
        </w:pict>
      </w:r>
    </w:p>
    <w:p w:rsidR="00C74EB8" w:rsidRDefault="00C74EB8">
      <w:pPr>
        <w:pStyle w:val="AxureHeading2"/>
        <w:keepNext/>
      </w:pPr>
      <w:r>
        <w:br w:type="page"/>
      </w:r>
      <w:r>
        <w:lastRenderedPageBreak/>
        <w:t>Новый узел и редактирование</w:t>
      </w:r>
    </w:p>
    <w:p w:rsidR="00C74EB8" w:rsidRDefault="00C74EB8">
      <w:pPr>
        <w:pStyle w:val="AxureHeading3"/>
        <w:keepNext/>
      </w:pPr>
      <w:r>
        <w:t>User Interface</w:t>
      </w:r>
    </w:p>
    <w:p w:rsidR="00C74EB8" w:rsidRDefault="00A60DB0">
      <w:pPr>
        <w:pStyle w:val="AxureImageParagraph"/>
      </w:pPr>
      <w:r>
        <w:rPr>
          <w:noProof/>
          <w:lang w:val="ru-RU" w:eastAsia="ru-RU"/>
        </w:rPr>
        <w:pict>
          <v:shape id="AXU8.png" o:spid="_x0000_i1029" type="#_x0000_t75" style="width:538.5pt;height:457.5pt;visibility:visible">
            <v:imagedata r:id="rId14" o:title=""/>
          </v:shape>
        </w:pict>
      </w:r>
    </w:p>
    <w:p w:rsidR="00C74EB8" w:rsidRDefault="00C74EB8" w:rsidP="001D2551">
      <w:pPr>
        <w:pStyle w:val="AxureHeading2"/>
      </w:pPr>
      <w:r>
        <w:br w:type="page"/>
      </w:r>
      <w:r>
        <w:lastRenderedPageBreak/>
        <w:t>Все продукты</w:t>
      </w:r>
    </w:p>
    <w:p w:rsidR="00C74EB8" w:rsidRDefault="00C74EB8">
      <w:pPr>
        <w:pStyle w:val="AxureHeading3"/>
        <w:keepNext/>
      </w:pPr>
      <w:r>
        <w:t>User Interface</w:t>
      </w:r>
    </w:p>
    <w:p w:rsidR="00C74EB8" w:rsidRDefault="00A60DB0">
      <w:pPr>
        <w:pStyle w:val="AxureImageParagraph"/>
      </w:pPr>
      <w:r>
        <w:rPr>
          <w:noProof/>
          <w:lang w:val="ru-RU" w:eastAsia="ru-RU"/>
        </w:rPr>
        <w:pict>
          <v:shape id="AXU9.png" o:spid="_x0000_i1030" type="#_x0000_t75" style="width:535.5pt;height:326.25pt;visibility:visible">
            <v:imagedata r:id="rId15" o:title=""/>
          </v:shape>
        </w:pict>
      </w:r>
    </w:p>
    <w:p w:rsidR="00C74EB8" w:rsidRDefault="00C74EB8">
      <w:pPr>
        <w:pStyle w:val="AxureHeading2"/>
        <w:keepNext/>
      </w:pPr>
      <w:r>
        <w:br w:type="page"/>
      </w:r>
      <w:r>
        <w:lastRenderedPageBreak/>
        <w:t>Добавление продукта</w:t>
      </w:r>
    </w:p>
    <w:p w:rsidR="00C74EB8" w:rsidRDefault="00C74EB8">
      <w:pPr>
        <w:pStyle w:val="AxureHeading3"/>
        <w:keepNext/>
      </w:pPr>
      <w:r>
        <w:t>User Interface</w:t>
      </w:r>
    </w:p>
    <w:p w:rsidR="00C74EB8" w:rsidRDefault="00A60DB0">
      <w:pPr>
        <w:pStyle w:val="AxureImageParagraph"/>
      </w:pPr>
      <w:r>
        <w:rPr>
          <w:noProof/>
          <w:lang w:val="ru-RU" w:eastAsia="ru-RU"/>
        </w:rPr>
        <w:pict>
          <v:shape id="AXU10.png" o:spid="_x0000_i1031" type="#_x0000_t75" style="width:486pt;height:381pt;visibility:visible">
            <v:imagedata r:id="rId16" o:title=""/>
          </v:shape>
        </w:pict>
      </w:r>
    </w:p>
    <w:p w:rsidR="00C74EB8" w:rsidRDefault="00C74EB8">
      <w:pPr>
        <w:pStyle w:val="AxureHeading2"/>
        <w:keepNext/>
      </w:pPr>
      <w:r>
        <w:br w:type="page"/>
      </w:r>
      <w:r>
        <w:lastRenderedPageBreak/>
        <w:t>Редактирование</w:t>
      </w:r>
    </w:p>
    <w:p w:rsidR="00C74EB8" w:rsidRDefault="00C74EB8">
      <w:pPr>
        <w:pStyle w:val="AxureHeading3"/>
        <w:keepNext/>
      </w:pPr>
      <w:r>
        <w:t>User Interface</w:t>
      </w:r>
    </w:p>
    <w:p w:rsidR="00C74EB8" w:rsidRDefault="00A60DB0">
      <w:pPr>
        <w:pStyle w:val="AxureImageParagraph"/>
      </w:pPr>
      <w:r>
        <w:rPr>
          <w:noProof/>
          <w:lang w:val="ru-RU" w:eastAsia="ru-RU"/>
        </w:rPr>
        <w:pict>
          <v:shape id="AXU11.png" o:spid="_x0000_i1032" type="#_x0000_t75" style="width:336pt;height:396pt;visibility:visible">
            <v:imagedata r:id="rId17" o:title=""/>
          </v:shape>
        </w:pict>
      </w:r>
    </w:p>
    <w:p w:rsidR="00C74EB8" w:rsidRDefault="00C74EB8" w:rsidP="001D2551">
      <w:pPr>
        <w:pStyle w:val="AxureHeading2"/>
        <w:keepNext/>
      </w:pPr>
      <w:r>
        <w:br w:type="page"/>
      </w:r>
      <w:r>
        <w:lastRenderedPageBreak/>
        <w:t>Заказы</w:t>
      </w:r>
    </w:p>
    <w:p w:rsidR="00C74EB8" w:rsidRDefault="00C74EB8">
      <w:pPr>
        <w:pStyle w:val="AxureHeading3"/>
        <w:keepNext/>
      </w:pPr>
      <w:r>
        <w:t>User Interface</w:t>
      </w:r>
    </w:p>
    <w:p w:rsidR="00C74EB8" w:rsidRDefault="00A60DB0">
      <w:pPr>
        <w:pStyle w:val="AxureImageParagraph"/>
      </w:pPr>
      <w:r>
        <w:rPr>
          <w:noProof/>
          <w:lang w:val="ru-RU" w:eastAsia="ru-RU"/>
        </w:rPr>
        <w:pict>
          <v:shape id="AXU13.png" o:spid="_x0000_i1033" type="#_x0000_t75" style="width:539.25pt;height:317.25pt;visibility:visible">
            <v:imagedata r:id="rId18" o:title=""/>
          </v:shape>
        </w:pict>
      </w:r>
    </w:p>
    <w:p w:rsidR="00C74EB8" w:rsidRDefault="00C74EB8">
      <w:pPr>
        <w:pStyle w:val="AxureHeading2"/>
        <w:keepNext/>
      </w:pPr>
      <w:r>
        <w:br w:type="page"/>
      </w:r>
      <w:r>
        <w:lastRenderedPageBreak/>
        <w:t>Администрирование</w:t>
      </w:r>
    </w:p>
    <w:p w:rsidR="00C74EB8" w:rsidRDefault="00C74EB8">
      <w:pPr>
        <w:pStyle w:val="AxureHeading3"/>
        <w:keepNext/>
      </w:pPr>
      <w:r>
        <w:t>User Interface</w:t>
      </w:r>
    </w:p>
    <w:p w:rsidR="00C74EB8" w:rsidRDefault="00A60DB0">
      <w:pPr>
        <w:pStyle w:val="AxureImageParagraph"/>
      </w:pPr>
      <w:r>
        <w:rPr>
          <w:noProof/>
          <w:lang w:val="ru-RU" w:eastAsia="ru-RU"/>
        </w:rPr>
        <w:pict>
          <v:shape id="AXU14.png" o:spid="_x0000_i1034" type="#_x0000_t75" style="width:536.25pt;height:183.75pt;visibility:visible">
            <v:imagedata r:id="rId19" o:title=""/>
          </v:shape>
        </w:pict>
      </w:r>
    </w:p>
    <w:p w:rsidR="00C74EB8" w:rsidRDefault="00C74EB8">
      <w:pPr>
        <w:sectPr w:rsidR="00C74EB8">
          <w:type w:val="continuous"/>
          <w:pgSz w:w="12240" w:h="15840"/>
          <w:pgMar w:top="720" w:right="720" w:bottom="720" w:left="720" w:header="720" w:footer="432" w:gutter="0"/>
          <w:cols w:space="720"/>
        </w:sectPr>
      </w:pPr>
    </w:p>
    <w:p w:rsidR="00C74EB8" w:rsidRDefault="00C74EB8"/>
    <w:sectPr w:rsidR="00C74EB8" w:rsidSect="004F3FB3">
      <w:headerReference w:type="default" r:id="rId20"/>
      <w:footerReference w:type="default" r:id="rId21"/>
      <w:type w:val="continuous"/>
      <w:pgSz w:w="12240" w:h="15840"/>
      <w:pgMar w:top="720" w:right="720" w:bottom="720" w:left="72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EB8" w:rsidRDefault="00C74EB8" w:rsidP="00093BE1">
      <w:pPr>
        <w:spacing w:before="0" w:after="0"/>
      </w:pPr>
      <w:r>
        <w:separator/>
      </w:r>
    </w:p>
  </w:endnote>
  <w:endnote w:type="continuationSeparator" w:id="0">
    <w:p w:rsidR="00C74EB8" w:rsidRDefault="00C74EB8" w:rsidP="00093B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insideH w:val="single" w:sz="4" w:space="0" w:color="404040"/>
      </w:tblBorders>
      <w:tblLook w:val="00A0" w:firstRow="1" w:lastRow="0" w:firstColumn="1" w:lastColumn="0" w:noHBand="0" w:noVBand="0"/>
    </w:tblPr>
    <w:tblGrid>
      <w:gridCol w:w="4770"/>
      <w:gridCol w:w="1260"/>
      <w:gridCol w:w="4878"/>
    </w:tblGrid>
    <w:tr w:rsidR="00C74EB8" w:rsidTr="00D14694">
      <w:trPr>
        <w:trHeight w:val="180"/>
      </w:trPr>
      <w:tc>
        <w:tcPr>
          <w:tcW w:w="2214" w:type="pct"/>
        </w:tcPr>
        <w:p w:rsidR="00C74EB8" w:rsidRDefault="00C74EB8">
          <w:pPr>
            <w:pStyle w:val="ad"/>
          </w:pPr>
        </w:p>
      </w:tc>
      <w:tc>
        <w:tcPr>
          <w:tcW w:w="572" w:type="pct"/>
          <w:vMerge w:val="restart"/>
          <w:vAlign w:val="center"/>
        </w:tcPr>
        <w:p w:rsidR="00C74EB8" w:rsidRPr="00D14694" w:rsidRDefault="00C74EB8" w:rsidP="00D14694">
          <w:pPr>
            <w:pStyle w:val="ad"/>
            <w:jc w:val="center"/>
            <w:rPr>
              <w:rFonts w:ascii="Cambria" w:hAnsi="Cambria"/>
              <w:color w:val="404040"/>
              <w:sz w:val="22"/>
            </w:rPr>
          </w:pPr>
          <w:r w:rsidRPr="00D14694">
            <w:rPr>
              <w:rFonts w:ascii="Cambria" w:hAnsi="Cambria"/>
              <w:color w:val="404040"/>
              <w:sz w:val="22"/>
            </w:rPr>
            <w:t xml:space="preserve">Page </w:t>
          </w:r>
          <w:r w:rsidRPr="00D14694">
            <w:rPr>
              <w:rFonts w:ascii="Cambria" w:hAnsi="Cambria"/>
              <w:color w:val="404040"/>
              <w:sz w:val="22"/>
            </w:rPr>
            <w:fldChar w:fldCharType="begin"/>
          </w:r>
          <w:r w:rsidRPr="00D14694">
            <w:rPr>
              <w:rFonts w:ascii="Cambria" w:hAnsi="Cambria"/>
              <w:color w:val="404040"/>
              <w:sz w:val="22"/>
            </w:rPr>
            <w:instrText xml:space="preserve"> PAGE  \* MERGEFORMAT </w:instrText>
          </w:r>
          <w:r w:rsidRPr="00D14694">
            <w:rPr>
              <w:rFonts w:ascii="Cambria" w:hAnsi="Cambria"/>
              <w:color w:val="404040"/>
              <w:sz w:val="22"/>
            </w:rPr>
            <w:fldChar w:fldCharType="separate"/>
          </w:r>
          <w:r w:rsidR="00A60DB0">
            <w:rPr>
              <w:rFonts w:ascii="Cambria" w:hAnsi="Cambria"/>
              <w:noProof/>
              <w:color w:val="404040"/>
              <w:sz w:val="22"/>
            </w:rPr>
            <w:t>11</w:t>
          </w:r>
          <w:r w:rsidRPr="00D14694">
            <w:rPr>
              <w:rFonts w:ascii="Cambria" w:hAnsi="Cambria"/>
              <w:color w:val="404040"/>
              <w:sz w:val="22"/>
            </w:rPr>
            <w:fldChar w:fldCharType="end"/>
          </w:r>
        </w:p>
      </w:tc>
      <w:tc>
        <w:tcPr>
          <w:tcW w:w="2214" w:type="pct"/>
        </w:tcPr>
        <w:p w:rsidR="00C74EB8" w:rsidRDefault="00C74EB8">
          <w:pPr>
            <w:pStyle w:val="ad"/>
          </w:pPr>
        </w:p>
      </w:tc>
    </w:tr>
    <w:tr w:rsidR="00C74EB8" w:rsidTr="00D14694">
      <w:tc>
        <w:tcPr>
          <w:tcW w:w="2214" w:type="pct"/>
        </w:tcPr>
        <w:p w:rsidR="00C74EB8" w:rsidRDefault="00C74EB8">
          <w:pPr>
            <w:pStyle w:val="ad"/>
          </w:pPr>
        </w:p>
      </w:tc>
      <w:tc>
        <w:tcPr>
          <w:tcW w:w="572" w:type="pct"/>
          <w:vMerge/>
          <w:vAlign w:val="center"/>
        </w:tcPr>
        <w:p w:rsidR="00C74EB8" w:rsidRDefault="00C74EB8" w:rsidP="00D14694">
          <w:pPr>
            <w:pStyle w:val="ad"/>
            <w:jc w:val="center"/>
          </w:pPr>
        </w:p>
      </w:tc>
      <w:tc>
        <w:tcPr>
          <w:tcW w:w="2214" w:type="pct"/>
        </w:tcPr>
        <w:p w:rsidR="00C74EB8" w:rsidRDefault="00C74EB8">
          <w:pPr>
            <w:pStyle w:val="ad"/>
          </w:pPr>
        </w:p>
      </w:tc>
    </w:tr>
  </w:tbl>
  <w:p w:rsidR="00C74EB8" w:rsidRDefault="00C74EB8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insideH w:val="single" w:sz="4" w:space="0" w:color="404040"/>
      </w:tblBorders>
      <w:tblLook w:val="00A0" w:firstRow="1" w:lastRow="0" w:firstColumn="1" w:lastColumn="0" w:noHBand="0" w:noVBand="0"/>
    </w:tblPr>
    <w:tblGrid>
      <w:gridCol w:w="4878"/>
      <w:gridCol w:w="1260"/>
      <w:gridCol w:w="4878"/>
    </w:tblGrid>
    <w:tr w:rsidR="00C74EB8" w:rsidTr="00D14694">
      <w:trPr>
        <w:trHeight w:val="180"/>
      </w:trPr>
      <w:tc>
        <w:tcPr>
          <w:tcW w:w="2214" w:type="pct"/>
        </w:tcPr>
        <w:p w:rsidR="00C74EB8" w:rsidRDefault="00C74EB8">
          <w:pPr>
            <w:pStyle w:val="ad"/>
          </w:pPr>
        </w:p>
      </w:tc>
      <w:tc>
        <w:tcPr>
          <w:tcW w:w="572" w:type="pct"/>
          <w:vMerge w:val="restart"/>
          <w:vAlign w:val="center"/>
        </w:tcPr>
        <w:p w:rsidR="00C74EB8" w:rsidRPr="00D14694" w:rsidRDefault="00C74EB8" w:rsidP="00D14694">
          <w:pPr>
            <w:pStyle w:val="ad"/>
            <w:jc w:val="center"/>
            <w:rPr>
              <w:rFonts w:ascii="Cambria" w:hAnsi="Cambria"/>
              <w:color w:val="404040"/>
              <w:sz w:val="22"/>
            </w:rPr>
          </w:pPr>
          <w:r w:rsidRPr="00D14694">
            <w:rPr>
              <w:rFonts w:ascii="Cambria" w:hAnsi="Cambria"/>
              <w:color w:val="404040"/>
              <w:sz w:val="22"/>
            </w:rPr>
            <w:t xml:space="preserve">Page </w:t>
          </w:r>
          <w:r w:rsidRPr="00D14694">
            <w:rPr>
              <w:rFonts w:ascii="Cambria" w:hAnsi="Cambria"/>
              <w:color w:val="404040"/>
              <w:sz w:val="22"/>
            </w:rPr>
            <w:fldChar w:fldCharType="begin"/>
          </w:r>
          <w:r w:rsidRPr="00D14694">
            <w:rPr>
              <w:rFonts w:ascii="Cambria" w:hAnsi="Cambria"/>
              <w:color w:val="404040"/>
              <w:sz w:val="22"/>
            </w:rPr>
            <w:instrText xml:space="preserve"> PAGE  \* MERGEFORMAT </w:instrText>
          </w:r>
          <w:r w:rsidRPr="00D14694">
            <w:rPr>
              <w:rFonts w:ascii="Cambria" w:hAnsi="Cambria"/>
              <w:color w:val="404040"/>
              <w:sz w:val="22"/>
            </w:rPr>
            <w:fldChar w:fldCharType="separate"/>
          </w:r>
          <w:r w:rsidRPr="00D14694">
            <w:rPr>
              <w:rFonts w:ascii="Cambria" w:hAnsi="Cambria"/>
              <w:noProof/>
              <w:color w:val="404040"/>
              <w:sz w:val="22"/>
            </w:rPr>
            <w:t>3</w:t>
          </w:r>
          <w:r w:rsidRPr="00D14694">
            <w:rPr>
              <w:rFonts w:ascii="Cambria" w:hAnsi="Cambria"/>
              <w:color w:val="404040"/>
              <w:sz w:val="22"/>
            </w:rPr>
            <w:fldChar w:fldCharType="end"/>
          </w:r>
        </w:p>
      </w:tc>
      <w:tc>
        <w:tcPr>
          <w:tcW w:w="2214" w:type="pct"/>
        </w:tcPr>
        <w:p w:rsidR="00C74EB8" w:rsidRDefault="00C74EB8">
          <w:pPr>
            <w:pStyle w:val="ad"/>
          </w:pPr>
        </w:p>
      </w:tc>
    </w:tr>
    <w:tr w:rsidR="00C74EB8" w:rsidTr="00D14694">
      <w:tc>
        <w:tcPr>
          <w:tcW w:w="2214" w:type="pct"/>
        </w:tcPr>
        <w:p w:rsidR="00C74EB8" w:rsidRDefault="00C74EB8">
          <w:pPr>
            <w:pStyle w:val="ad"/>
          </w:pPr>
        </w:p>
      </w:tc>
      <w:tc>
        <w:tcPr>
          <w:tcW w:w="572" w:type="pct"/>
          <w:vMerge/>
          <w:vAlign w:val="center"/>
        </w:tcPr>
        <w:p w:rsidR="00C74EB8" w:rsidRDefault="00C74EB8" w:rsidP="00D14694">
          <w:pPr>
            <w:pStyle w:val="ad"/>
            <w:jc w:val="center"/>
          </w:pPr>
        </w:p>
      </w:tc>
      <w:tc>
        <w:tcPr>
          <w:tcW w:w="2214" w:type="pct"/>
        </w:tcPr>
        <w:p w:rsidR="00C74EB8" w:rsidRDefault="00C74EB8">
          <w:pPr>
            <w:pStyle w:val="ad"/>
          </w:pPr>
        </w:p>
      </w:tc>
    </w:tr>
  </w:tbl>
  <w:p w:rsidR="00C74EB8" w:rsidRDefault="00C74EB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EB8" w:rsidRDefault="00C74EB8" w:rsidP="00093BE1">
      <w:pPr>
        <w:spacing w:before="0" w:after="0"/>
      </w:pPr>
      <w:r>
        <w:separator/>
      </w:r>
    </w:p>
  </w:footnote>
  <w:footnote w:type="continuationSeparator" w:id="0">
    <w:p w:rsidR="00C74EB8" w:rsidRDefault="00C74EB8" w:rsidP="00093B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404040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1016"/>
    </w:tblGrid>
    <w:tr w:rsidR="00C74EB8" w:rsidRPr="003E5A01" w:rsidTr="00D14694">
      <w:trPr>
        <w:trHeight w:val="270"/>
      </w:trPr>
      <w:tc>
        <w:tcPr>
          <w:tcW w:w="5000" w:type="pct"/>
          <w:tcBorders>
            <w:bottom w:val="single" w:sz="4" w:space="0" w:color="404040"/>
          </w:tcBorders>
        </w:tcPr>
        <w:p w:rsidR="00C74EB8" w:rsidRPr="00D14694" w:rsidRDefault="00C74EB8" w:rsidP="00E96DB1">
          <w:pPr>
            <w:pStyle w:val="a9"/>
            <w:rPr>
              <w:rFonts w:ascii="Cambria" w:hAnsi="Cambria"/>
              <w:color w:val="404040"/>
              <w:lang w:val="ru-RU"/>
            </w:rPr>
          </w:pPr>
          <w:r w:rsidRPr="00D14694">
            <w:rPr>
              <w:rFonts w:ascii="Cambria" w:hAnsi="Cambria"/>
              <w:color w:val="404040"/>
              <w:lang w:val="ru-RU"/>
            </w:rPr>
            <w:t>Эскизы GUI OMS</w:t>
          </w:r>
        </w:p>
      </w:tc>
    </w:tr>
  </w:tbl>
  <w:p w:rsidR="00C74EB8" w:rsidRDefault="00C74EB8" w:rsidP="0077520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404040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1016"/>
    </w:tblGrid>
    <w:tr w:rsidR="00C74EB8" w:rsidRPr="003E5A01" w:rsidTr="00D14694">
      <w:trPr>
        <w:trHeight w:val="270"/>
      </w:trPr>
      <w:tc>
        <w:tcPr>
          <w:tcW w:w="5000" w:type="pct"/>
          <w:tcBorders>
            <w:bottom w:val="single" w:sz="4" w:space="0" w:color="404040"/>
          </w:tcBorders>
        </w:tcPr>
        <w:p w:rsidR="00C74EB8" w:rsidRPr="00D14694" w:rsidRDefault="00C74EB8" w:rsidP="00557485">
          <w:pPr>
            <w:pStyle w:val="a9"/>
            <w:rPr>
              <w:rFonts w:ascii="Cambria" w:hAnsi="Cambria"/>
            </w:rPr>
          </w:pPr>
          <w:r w:rsidRPr="00D14694">
            <w:rPr>
              <w:rFonts w:ascii="Cambria" w:hAnsi="Cambria"/>
              <w:color w:val="404040"/>
              <w:lang w:val="ru-RU"/>
            </w:rPr>
            <w:t xml:space="preserve">Приложение 1. </w:t>
          </w:r>
        </w:p>
      </w:tc>
    </w:tr>
  </w:tbl>
  <w:p w:rsidR="00C74EB8" w:rsidRDefault="00C74EB8" w:rsidP="007752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6C6A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FFFFFF82"/>
    <w:multiLevelType w:val="singleLevel"/>
    <w:tmpl w:val="3678E7D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>
    <w:nsid w:val="16A2028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>
    <w:nsid w:val="18F76453"/>
    <w:multiLevelType w:val="multilevel"/>
    <w:tmpl w:val="15E687B8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B566F88"/>
    <w:multiLevelType w:val="multilevel"/>
    <w:tmpl w:val="FBCC5F94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E58414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>
    <w:nsid w:val="2020180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>
    <w:nsid w:val="2B6219E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>
    <w:nsid w:val="2C9E532A"/>
    <w:multiLevelType w:val="multilevel"/>
    <w:tmpl w:val="B046F4DC"/>
    <w:lvl w:ilvl="0">
      <w:start w:val="1"/>
      <w:numFmt w:val="decimal"/>
      <w:suff w:val="space"/>
      <w:lvlText w:val="%1.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792"/>
        </w:tabs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2160"/>
        </w:tabs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252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">
    <w:nsid w:val="38BA711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>
    <w:nsid w:val="50563C3D"/>
    <w:multiLevelType w:val="multilevel"/>
    <w:tmpl w:val="803E365C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586D1DC5"/>
    <w:multiLevelType w:val="multilevel"/>
    <w:tmpl w:val="799E2A22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86B65CA"/>
    <w:multiLevelType w:val="multilevel"/>
    <w:tmpl w:val="72C8CE34"/>
    <w:lvl w:ilvl="0">
      <w:start w:val="1"/>
      <w:numFmt w:val="decimal"/>
      <w:pStyle w:val="AxureHeading1"/>
      <w:suff w:val="space"/>
      <w:lvlText w:val="%1.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pStyle w:val="AxureHeading2"/>
      <w:suff w:val="space"/>
      <w:lvlText w:val="%1.%2."/>
      <w:lvlJc w:val="left"/>
      <w:pPr>
        <w:tabs>
          <w:tab w:val="num" w:pos="792"/>
        </w:tabs>
      </w:pPr>
      <w:rPr>
        <w:rFonts w:cs="Times New Roman"/>
      </w:rPr>
    </w:lvl>
    <w:lvl w:ilvl="2">
      <w:start w:val="1"/>
      <w:numFmt w:val="decimal"/>
      <w:pStyle w:val="AxureHeading3"/>
      <w:suff w:val="space"/>
      <w:lvlText w:val="%1.%2.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decimal"/>
      <w:pStyle w:val="AxureHeading4"/>
      <w:suff w:val="space"/>
      <w:lvlText w:val="%1.%2.%3.%4."/>
      <w:lvlJc w:val="left"/>
      <w:pPr>
        <w:tabs>
          <w:tab w:val="num" w:pos="1800"/>
        </w:tabs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252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786B7F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2"/>
  </w:num>
  <w:num w:numId="5">
    <w:abstractNumId w:val="2"/>
  </w:num>
  <w:num w:numId="6">
    <w:abstractNumId w:val="5"/>
  </w:num>
  <w:num w:numId="7">
    <w:abstractNumId w:val="9"/>
  </w:num>
  <w:num w:numId="8">
    <w:abstractNumId w:val="1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57A"/>
    <w:rsid w:val="00050CE1"/>
    <w:rsid w:val="0005473D"/>
    <w:rsid w:val="00057B70"/>
    <w:rsid w:val="00075991"/>
    <w:rsid w:val="00093BE1"/>
    <w:rsid w:val="000A0635"/>
    <w:rsid w:val="000A4636"/>
    <w:rsid w:val="000C07F5"/>
    <w:rsid w:val="000C1D1F"/>
    <w:rsid w:val="000C5777"/>
    <w:rsid w:val="000E72B0"/>
    <w:rsid w:val="00117A19"/>
    <w:rsid w:val="001204D0"/>
    <w:rsid w:val="0013113E"/>
    <w:rsid w:val="0014359B"/>
    <w:rsid w:val="001672E3"/>
    <w:rsid w:val="001B3AFE"/>
    <w:rsid w:val="001C5100"/>
    <w:rsid w:val="001D2551"/>
    <w:rsid w:val="001F050D"/>
    <w:rsid w:val="00212884"/>
    <w:rsid w:val="0021530D"/>
    <w:rsid w:val="0021768A"/>
    <w:rsid w:val="00221722"/>
    <w:rsid w:val="0023791B"/>
    <w:rsid w:val="00257AD2"/>
    <w:rsid w:val="0028301E"/>
    <w:rsid w:val="00297DB6"/>
    <w:rsid w:val="002C29B9"/>
    <w:rsid w:val="002C512F"/>
    <w:rsid w:val="003040CD"/>
    <w:rsid w:val="00317D15"/>
    <w:rsid w:val="00360CB9"/>
    <w:rsid w:val="0036604A"/>
    <w:rsid w:val="003734C9"/>
    <w:rsid w:val="00377999"/>
    <w:rsid w:val="00395368"/>
    <w:rsid w:val="003A0EE9"/>
    <w:rsid w:val="003E5A01"/>
    <w:rsid w:val="003E6F8C"/>
    <w:rsid w:val="004144D0"/>
    <w:rsid w:val="00473CA9"/>
    <w:rsid w:val="004852C3"/>
    <w:rsid w:val="004A0066"/>
    <w:rsid w:val="004A1967"/>
    <w:rsid w:val="004B3D7A"/>
    <w:rsid w:val="004C1052"/>
    <w:rsid w:val="004C1B23"/>
    <w:rsid w:val="004D04E9"/>
    <w:rsid w:val="004F3FB3"/>
    <w:rsid w:val="005164E1"/>
    <w:rsid w:val="00526A97"/>
    <w:rsid w:val="00557485"/>
    <w:rsid w:val="00563365"/>
    <w:rsid w:val="0059757A"/>
    <w:rsid w:val="005B166B"/>
    <w:rsid w:val="005B740F"/>
    <w:rsid w:val="005B7DEE"/>
    <w:rsid w:val="005C76A0"/>
    <w:rsid w:val="005E3ACD"/>
    <w:rsid w:val="00627250"/>
    <w:rsid w:val="00630B41"/>
    <w:rsid w:val="00631480"/>
    <w:rsid w:val="00634D62"/>
    <w:rsid w:val="006A16B9"/>
    <w:rsid w:val="006A2A7D"/>
    <w:rsid w:val="006B4EC6"/>
    <w:rsid w:val="006B6EA2"/>
    <w:rsid w:val="006C1134"/>
    <w:rsid w:val="006C4158"/>
    <w:rsid w:val="006F663D"/>
    <w:rsid w:val="00712696"/>
    <w:rsid w:val="00772CBA"/>
    <w:rsid w:val="007738B0"/>
    <w:rsid w:val="0077501F"/>
    <w:rsid w:val="00775200"/>
    <w:rsid w:val="00781080"/>
    <w:rsid w:val="00797384"/>
    <w:rsid w:val="007A6BBB"/>
    <w:rsid w:val="007B1C0B"/>
    <w:rsid w:val="007C0206"/>
    <w:rsid w:val="007D1422"/>
    <w:rsid w:val="00812B47"/>
    <w:rsid w:val="00813BF6"/>
    <w:rsid w:val="00841874"/>
    <w:rsid w:val="00865911"/>
    <w:rsid w:val="0086676B"/>
    <w:rsid w:val="008840E7"/>
    <w:rsid w:val="0089027D"/>
    <w:rsid w:val="008C502E"/>
    <w:rsid w:val="00904913"/>
    <w:rsid w:val="009276DC"/>
    <w:rsid w:val="0095118F"/>
    <w:rsid w:val="00953C09"/>
    <w:rsid w:val="009B4873"/>
    <w:rsid w:val="009C1C8E"/>
    <w:rsid w:val="009F6624"/>
    <w:rsid w:val="00A60DB0"/>
    <w:rsid w:val="00A67C9A"/>
    <w:rsid w:val="00AA7145"/>
    <w:rsid w:val="00AC1C94"/>
    <w:rsid w:val="00AC49FE"/>
    <w:rsid w:val="00B007A7"/>
    <w:rsid w:val="00B14927"/>
    <w:rsid w:val="00B44158"/>
    <w:rsid w:val="00B77DA9"/>
    <w:rsid w:val="00BB4EDF"/>
    <w:rsid w:val="00BE24BC"/>
    <w:rsid w:val="00BF5069"/>
    <w:rsid w:val="00C3790F"/>
    <w:rsid w:val="00C5657F"/>
    <w:rsid w:val="00C56E90"/>
    <w:rsid w:val="00C62A92"/>
    <w:rsid w:val="00C74EB8"/>
    <w:rsid w:val="00CA69B0"/>
    <w:rsid w:val="00CB1DD0"/>
    <w:rsid w:val="00CC63DF"/>
    <w:rsid w:val="00D14694"/>
    <w:rsid w:val="00D328AF"/>
    <w:rsid w:val="00D35989"/>
    <w:rsid w:val="00D41AD6"/>
    <w:rsid w:val="00D850E2"/>
    <w:rsid w:val="00D90021"/>
    <w:rsid w:val="00DB12BA"/>
    <w:rsid w:val="00DB3DAE"/>
    <w:rsid w:val="00DB6D53"/>
    <w:rsid w:val="00DC596A"/>
    <w:rsid w:val="00DF707E"/>
    <w:rsid w:val="00E11AC0"/>
    <w:rsid w:val="00E34BE2"/>
    <w:rsid w:val="00E835B7"/>
    <w:rsid w:val="00E96DB1"/>
    <w:rsid w:val="00F47C4F"/>
    <w:rsid w:val="00F86413"/>
    <w:rsid w:val="00F876E6"/>
    <w:rsid w:val="00F91127"/>
    <w:rsid w:val="00FA3BE0"/>
    <w:rsid w:val="00FA4609"/>
    <w:rsid w:val="00FB48F5"/>
    <w:rsid w:val="00FE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609"/>
    <w:pPr>
      <w:spacing w:before="120" w:after="120"/>
    </w:pPr>
    <w:rPr>
      <w:rFonts w:ascii="Arial" w:hAnsi="Arial" w:cs="Arial"/>
      <w:sz w:val="18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D90021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002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90021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A4636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A4636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0C95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B0C95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BB0C95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0A4636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0A4636"/>
    <w:rPr>
      <w:rFonts w:ascii="Cambria" w:hAnsi="Cambria" w:cs="Times New Roman"/>
      <w:color w:val="243F60"/>
      <w:sz w:val="24"/>
      <w:szCs w:val="24"/>
    </w:rPr>
  </w:style>
  <w:style w:type="paragraph" w:styleId="11">
    <w:name w:val="toc 1"/>
    <w:basedOn w:val="a"/>
    <w:next w:val="a"/>
    <w:autoRedefine/>
    <w:uiPriority w:val="99"/>
    <w:rsid w:val="00360CB9"/>
    <w:pPr>
      <w:spacing w:line="360" w:lineRule="auto"/>
    </w:pPr>
    <w:rPr>
      <w:b/>
    </w:rPr>
  </w:style>
  <w:style w:type="paragraph" w:styleId="21">
    <w:name w:val="toc 2"/>
    <w:basedOn w:val="a"/>
    <w:next w:val="a"/>
    <w:autoRedefine/>
    <w:uiPriority w:val="99"/>
    <w:rsid w:val="00360CB9"/>
    <w:pPr>
      <w:spacing w:line="360" w:lineRule="auto"/>
      <w:ind w:left="240"/>
    </w:pPr>
  </w:style>
  <w:style w:type="paragraph" w:styleId="31">
    <w:name w:val="toc 3"/>
    <w:basedOn w:val="a"/>
    <w:next w:val="a"/>
    <w:autoRedefine/>
    <w:uiPriority w:val="99"/>
    <w:rsid w:val="00360CB9"/>
    <w:pPr>
      <w:spacing w:line="360" w:lineRule="auto"/>
      <w:ind w:left="480"/>
    </w:pPr>
  </w:style>
  <w:style w:type="paragraph" w:styleId="41">
    <w:name w:val="toc 4"/>
    <w:basedOn w:val="a"/>
    <w:next w:val="a"/>
    <w:autoRedefine/>
    <w:uiPriority w:val="99"/>
    <w:rsid w:val="00360CB9"/>
    <w:pPr>
      <w:spacing w:line="360" w:lineRule="auto"/>
      <w:ind w:left="720"/>
    </w:pPr>
  </w:style>
  <w:style w:type="paragraph" w:styleId="51">
    <w:name w:val="toc 5"/>
    <w:basedOn w:val="a"/>
    <w:next w:val="a"/>
    <w:autoRedefine/>
    <w:uiPriority w:val="99"/>
    <w:semiHidden/>
    <w:rsid w:val="00360CB9"/>
    <w:pPr>
      <w:spacing w:line="360" w:lineRule="auto"/>
      <w:ind w:left="960"/>
    </w:pPr>
  </w:style>
  <w:style w:type="character" w:styleId="a3">
    <w:name w:val="Hyperlink"/>
    <w:basedOn w:val="a0"/>
    <w:uiPriority w:val="99"/>
    <w:rsid w:val="00360CB9"/>
    <w:rPr>
      <w:rFonts w:cs="Times New Roman"/>
      <w:color w:val="0000FF"/>
      <w:u w:val="single"/>
    </w:rPr>
  </w:style>
  <w:style w:type="paragraph" w:customStyle="1" w:styleId="AxureTOCHeading">
    <w:name w:val="AxureTOCHeading"/>
    <w:basedOn w:val="a"/>
    <w:uiPriority w:val="99"/>
    <w:rsid w:val="007B1C0B"/>
    <w:pPr>
      <w:spacing w:before="360"/>
      <w:jc w:val="center"/>
    </w:pPr>
    <w:rPr>
      <w:b/>
      <w:color w:val="404040"/>
      <w:sz w:val="24"/>
    </w:rPr>
  </w:style>
  <w:style w:type="paragraph" w:customStyle="1" w:styleId="AxureHeading1">
    <w:name w:val="AxureHeading1"/>
    <w:basedOn w:val="a"/>
    <w:uiPriority w:val="99"/>
    <w:rsid w:val="00FA4609"/>
    <w:pPr>
      <w:numPr>
        <w:numId w:val="4"/>
      </w:numPr>
      <w:spacing w:after="240"/>
    </w:pPr>
    <w:rPr>
      <w:b/>
      <w:color w:val="404040"/>
      <w:sz w:val="28"/>
    </w:rPr>
  </w:style>
  <w:style w:type="paragraph" w:customStyle="1" w:styleId="AxureHeading2">
    <w:name w:val="AxureHeading2"/>
    <w:basedOn w:val="a"/>
    <w:uiPriority w:val="99"/>
    <w:rsid w:val="00FA4609"/>
    <w:pPr>
      <w:numPr>
        <w:ilvl w:val="1"/>
        <w:numId w:val="4"/>
      </w:numPr>
    </w:pPr>
    <w:rPr>
      <w:b/>
      <w:color w:val="404040"/>
      <w:sz w:val="26"/>
    </w:rPr>
  </w:style>
  <w:style w:type="paragraph" w:customStyle="1" w:styleId="AxureHeading3">
    <w:name w:val="AxureHeading3"/>
    <w:basedOn w:val="a"/>
    <w:uiPriority w:val="99"/>
    <w:rsid w:val="00FA4609"/>
    <w:pPr>
      <w:numPr>
        <w:ilvl w:val="2"/>
        <w:numId w:val="4"/>
      </w:numPr>
      <w:spacing w:before="240"/>
    </w:pPr>
    <w:rPr>
      <w:b/>
      <w:color w:val="404040"/>
      <w:sz w:val="20"/>
    </w:rPr>
  </w:style>
  <w:style w:type="paragraph" w:customStyle="1" w:styleId="AxureHeading4">
    <w:name w:val="AxureHeading4"/>
    <w:basedOn w:val="a"/>
    <w:uiPriority w:val="99"/>
    <w:rsid w:val="00FA4609"/>
    <w:pPr>
      <w:numPr>
        <w:ilvl w:val="3"/>
        <w:numId w:val="4"/>
      </w:numPr>
      <w:spacing w:before="240"/>
    </w:pPr>
    <w:rPr>
      <w:b/>
      <w:i/>
      <w:color w:val="404040"/>
      <w:sz w:val="20"/>
    </w:rPr>
  </w:style>
  <w:style w:type="paragraph" w:customStyle="1" w:styleId="AxureTableHeaderText">
    <w:name w:val="AxureTableHeaderText"/>
    <w:basedOn w:val="a"/>
    <w:uiPriority w:val="99"/>
    <w:rsid w:val="004D04E9"/>
    <w:pPr>
      <w:spacing w:before="60" w:after="60"/>
    </w:pPr>
    <w:rPr>
      <w:b/>
      <w:sz w:val="16"/>
    </w:rPr>
  </w:style>
  <w:style w:type="paragraph" w:customStyle="1" w:styleId="AxureTableNormalText">
    <w:name w:val="AxureTableNormalText"/>
    <w:basedOn w:val="a"/>
    <w:uiPriority w:val="99"/>
    <w:rsid w:val="00FB48F5"/>
    <w:pPr>
      <w:spacing w:before="60" w:after="60"/>
    </w:pPr>
    <w:rPr>
      <w:sz w:val="16"/>
    </w:rPr>
  </w:style>
  <w:style w:type="paragraph" w:customStyle="1" w:styleId="AxureHeadingBasic">
    <w:name w:val="AxureHeadingBasic"/>
    <w:basedOn w:val="a"/>
    <w:uiPriority w:val="99"/>
    <w:rsid w:val="00FA4609"/>
    <w:pPr>
      <w:spacing w:before="240"/>
    </w:pPr>
    <w:rPr>
      <w:b/>
      <w:color w:val="404040"/>
      <w:u w:val="single"/>
    </w:rPr>
  </w:style>
  <w:style w:type="paragraph" w:styleId="a4">
    <w:name w:val="Document Map"/>
    <w:basedOn w:val="a"/>
    <w:link w:val="a5"/>
    <w:uiPriority w:val="99"/>
    <w:semiHidden/>
    <w:rsid w:val="00D9002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B0C95"/>
    <w:rPr>
      <w:rFonts w:cs="Arial"/>
      <w:sz w:val="0"/>
      <w:szCs w:val="0"/>
      <w:lang w:val="en-US" w:eastAsia="en-US"/>
    </w:rPr>
  </w:style>
  <w:style w:type="table" w:styleId="a6">
    <w:name w:val="Table Grid"/>
    <w:basedOn w:val="a1"/>
    <w:uiPriority w:val="99"/>
    <w:rsid w:val="00D9002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rsid w:val="007D14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7D1422"/>
    <w:rPr>
      <w:rFonts w:ascii="Tahoma" w:hAnsi="Tahoma" w:cs="Tahoma"/>
      <w:sz w:val="16"/>
      <w:szCs w:val="16"/>
    </w:rPr>
  </w:style>
  <w:style w:type="table" w:customStyle="1" w:styleId="AxureTableStyle">
    <w:name w:val="AxureTableStyle"/>
    <w:uiPriority w:val="99"/>
    <w:rsid w:val="00050CE1"/>
    <w:rPr>
      <w:rFonts w:ascii="Arial" w:hAnsi="Arial"/>
      <w:sz w:val="16"/>
      <w:szCs w:val="20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72" w:type="dxa"/>
        <w:bottom w:w="0" w:type="dxa"/>
        <w:right w:w="72" w:type="dxa"/>
      </w:tblCellMar>
    </w:tblPr>
    <w:trPr>
      <w:cantSplit/>
    </w:trPr>
    <w:tcPr>
      <w:shd w:val="clear" w:color="auto" w:fill="FFFFFF"/>
    </w:tcPr>
    <w:tblStylePr w:type="firstRow">
      <w:rPr>
        <w:rFonts w:cs="Times New Roman"/>
        <w:b/>
      </w:rPr>
      <w:tblPr/>
      <w:trPr>
        <w:tblHeader/>
      </w:trPr>
      <w:tcPr>
        <w:shd w:val="clear" w:color="auto" w:fill="D9D9D9"/>
      </w:tcPr>
    </w:tblStylePr>
    <w:tblStylePr w:type="band2Horz">
      <w:rPr>
        <w:rFonts w:cs="Times New Roman"/>
      </w:rPr>
      <w:tblPr/>
      <w:tcPr>
        <w:shd w:val="clear" w:color="auto" w:fill="F2F2F2"/>
      </w:tcPr>
    </w:tblStylePr>
  </w:style>
  <w:style w:type="paragraph" w:customStyle="1" w:styleId="AxureImageParagraph">
    <w:name w:val="AxureImageParagraph"/>
    <w:basedOn w:val="a"/>
    <w:uiPriority w:val="99"/>
    <w:rsid w:val="00FA3BE0"/>
    <w:pPr>
      <w:jc w:val="center"/>
    </w:pPr>
  </w:style>
  <w:style w:type="paragraph" w:styleId="a9">
    <w:name w:val="No Spacing"/>
    <w:link w:val="aa"/>
    <w:uiPriority w:val="99"/>
    <w:qFormat/>
    <w:rsid w:val="00093BE1"/>
    <w:rPr>
      <w:rFonts w:ascii="Calibri" w:hAnsi="Calibri"/>
      <w:lang w:val="en-US" w:eastAsia="en-US"/>
    </w:rPr>
  </w:style>
  <w:style w:type="character" w:customStyle="1" w:styleId="aa">
    <w:name w:val="Без интервала Знак"/>
    <w:basedOn w:val="a0"/>
    <w:link w:val="a9"/>
    <w:uiPriority w:val="99"/>
    <w:locked/>
    <w:rsid w:val="00093BE1"/>
    <w:rPr>
      <w:rFonts w:ascii="Calibri" w:hAnsi="Calibri" w:cs="Times New Roman"/>
      <w:sz w:val="22"/>
      <w:szCs w:val="22"/>
      <w:lang w:val="en-US" w:eastAsia="en-US" w:bidi="ar-SA"/>
    </w:rPr>
  </w:style>
  <w:style w:type="paragraph" w:styleId="ab">
    <w:name w:val="header"/>
    <w:basedOn w:val="a"/>
    <w:link w:val="ac"/>
    <w:uiPriority w:val="99"/>
    <w:rsid w:val="00093BE1"/>
    <w:pPr>
      <w:tabs>
        <w:tab w:val="center" w:pos="4680"/>
        <w:tab w:val="right" w:pos="9360"/>
      </w:tabs>
      <w:spacing w:before="0" w:after="0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093BE1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uiPriority w:val="99"/>
    <w:rsid w:val="00093BE1"/>
    <w:pPr>
      <w:tabs>
        <w:tab w:val="center" w:pos="4680"/>
        <w:tab w:val="right" w:pos="9360"/>
      </w:tabs>
      <w:spacing w:before="0" w:after="0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093BE1"/>
    <w:rPr>
      <w:rFonts w:ascii="Arial" w:hAnsi="Arial" w:cs="Arial"/>
      <w:sz w:val="24"/>
      <w:szCs w:val="24"/>
    </w:rPr>
  </w:style>
  <w:style w:type="character" w:styleId="af">
    <w:name w:val="Placeholder Text"/>
    <w:basedOn w:val="a0"/>
    <w:uiPriority w:val="99"/>
    <w:semiHidden/>
    <w:rsid w:val="008840E7"/>
    <w:rPr>
      <w:rFonts w:cs="Times New Roman"/>
      <w:color w:val="808080"/>
    </w:rPr>
  </w:style>
  <w:style w:type="paragraph" w:customStyle="1" w:styleId="AxureHiddenParagraph">
    <w:name w:val="AxureHiddenParagraph"/>
    <w:basedOn w:val="a"/>
    <w:uiPriority w:val="99"/>
    <w:rsid w:val="000C5777"/>
    <w:pPr>
      <w:spacing w:before="0" w:after="0"/>
    </w:pPr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k.hunt\AppData\Local\Temp\315c31ec-09d6-49e5-9158-2e9e98120a0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315c31ec-09d6-49e5-9158-2e9e98120a01</Template>
  <TotalTime>17</TotalTime>
  <Pages>11</Pages>
  <Words>126</Words>
  <Characters>720</Characters>
  <Application>Microsoft Office Word</Application>
  <DocSecurity>0</DocSecurity>
  <Lines>6</Lines>
  <Paragraphs>1</Paragraphs>
  <ScaleCrop>false</ScaleCrop>
  <Company>Axure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1. </dc:title>
  <dc:subject/>
  <dc:creator>[Your Name]</dc:creator>
  <cp:keywords/>
  <dc:description/>
  <cp:lastModifiedBy>Сиренская Мария Леонидовна</cp:lastModifiedBy>
  <cp:revision>5</cp:revision>
  <cp:lastPrinted>2010-09-03T00:33:00Z</cp:lastPrinted>
  <dcterms:created xsi:type="dcterms:W3CDTF">2010-09-03T21:47:00Z</dcterms:created>
  <dcterms:modified xsi:type="dcterms:W3CDTF">2014-01-17T06:23:00Z</dcterms:modified>
</cp:coreProperties>
</file>